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5" w:line="219" w:lineRule="auto"/>
        <w:ind w:left="1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动火许可证</w:t>
      </w:r>
    </w:p>
    <w:p>
      <w:pPr>
        <w:spacing w:before="245" w:line="229" w:lineRule="auto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pacing w:val="-2"/>
          <w:position w:val="3"/>
          <w:sz w:val="22"/>
          <w:szCs w:val="22"/>
        </w:rPr>
        <w:t>编</w:t>
      </w:r>
      <w:r>
        <w:rPr>
          <w:rFonts w:ascii="黑体" w:hAnsi="黑体" w:eastAsia="黑体" w:cs="黑体"/>
          <w:spacing w:val="-21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号</w:t>
      </w:r>
      <w:r>
        <w:rPr>
          <w:rFonts w:ascii="黑体" w:hAnsi="黑体" w:eastAsia="黑体" w:cs="黑体"/>
          <w:spacing w:val="-36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：</w:t>
      </w:r>
      <w:r>
        <w:rPr>
          <w:rFonts w:ascii="黑体" w:hAnsi="黑体" w:eastAsia="黑体" w:cs="黑体"/>
          <w:spacing w:val="9"/>
          <w:position w:val="3"/>
          <w:sz w:val="22"/>
          <w:szCs w:val="22"/>
        </w:rPr>
        <w:t xml:space="preserve">           </w:t>
      </w:r>
      <w:r>
        <w:rPr>
          <w:rFonts w:ascii="宋体" w:hAnsi="宋体" w:eastAsia="宋体" w:cs="宋体"/>
          <w:spacing w:val="-2"/>
          <w:position w:val="-1"/>
          <w:sz w:val="22"/>
          <w:szCs w:val="22"/>
        </w:rPr>
        <w:t>场所所属行业类型：</w:t>
      </w:r>
    </w:p>
    <w:p>
      <w:pPr>
        <w:spacing w:line="94" w:lineRule="exact"/>
      </w:pPr>
    </w:p>
    <w:tbl>
      <w:tblPr>
        <w:tblStyle w:val="4"/>
        <w:tblW w:w="534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847"/>
        <w:gridCol w:w="279"/>
        <w:gridCol w:w="77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1" w:line="243" w:lineRule="auto"/>
              <w:ind w:left="277" w:right="75" w:hanging="210"/>
            </w:pPr>
            <w:r>
              <w:rPr>
                <w:b/>
                <w:bCs/>
                <w:spacing w:val="-5"/>
              </w:rPr>
              <w:t>建设单位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5"/>
              <w:spacing w:before="43" w:line="237" w:lineRule="auto"/>
              <w:ind w:left="581"/>
            </w:pPr>
            <w:r>
              <w:t>(产权人或</w:t>
            </w:r>
          </w:p>
          <w:p>
            <w:pPr>
              <w:pStyle w:val="5"/>
              <w:spacing w:line="219" w:lineRule="auto"/>
              <w:ind w:left="471"/>
            </w:pPr>
            <w:r>
              <w:rPr>
                <w:spacing w:val="8"/>
              </w:rPr>
              <w:t>管理使用人)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50" w:line="220" w:lineRule="auto"/>
              <w:ind w:left="178"/>
            </w:pPr>
            <w:r>
              <w:rPr>
                <w:b/>
                <w:bCs/>
                <w:spacing w:val="-5"/>
              </w:rPr>
              <w:t>所在</w:t>
            </w:r>
          </w:p>
          <w:p>
            <w:pPr>
              <w:pStyle w:val="5"/>
              <w:spacing w:line="228" w:lineRule="auto"/>
              <w:ind w:left="178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67"/>
            </w:pPr>
            <w:r>
              <w:rPr>
                <w:b/>
                <w:bCs/>
                <w:spacing w:val="-5"/>
              </w:rPr>
              <w:t>工程名称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247" w:line="202" w:lineRule="auto"/>
              <w:ind w:left="178"/>
            </w:pPr>
            <w:r>
              <w:rPr>
                <w:b/>
                <w:bCs/>
                <w:spacing w:val="-5"/>
              </w:rPr>
              <w:t>工程</w:t>
            </w:r>
          </w:p>
          <w:p>
            <w:pPr>
              <w:pStyle w:val="5"/>
              <w:spacing w:line="220" w:lineRule="auto"/>
              <w:ind w:left="178"/>
            </w:pPr>
            <w:r>
              <w:rPr>
                <w:b/>
                <w:bCs/>
                <w:spacing w:val="-5"/>
              </w:rPr>
              <w:t>情况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before="10" w:line="201" w:lineRule="auto"/>
              <w:ind w:right="24"/>
              <w:jc w:val="left"/>
            </w:pPr>
            <w:r>
              <w:rPr>
                <w:spacing w:val="1"/>
              </w:rPr>
              <w:t>□施工许可证</w:t>
            </w:r>
          </w:p>
          <w:p>
            <w:pPr>
              <w:pStyle w:val="5"/>
              <w:spacing w:before="1" w:line="215" w:lineRule="auto"/>
              <w:jc w:val="left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高风险限额以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下备案</w:t>
            </w:r>
          </w:p>
          <w:p>
            <w:pPr>
              <w:pStyle w:val="5"/>
              <w:spacing w:before="1" w:line="209" w:lineRule="auto"/>
              <w:jc w:val="left"/>
            </w:pPr>
            <w:r>
              <w:rPr>
                <w:spacing w:val="-5"/>
              </w:rPr>
              <w:t>□无许可(备案)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7" w:line="193" w:lineRule="auto"/>
              <w:ind w:left="277"/>
            </w:pPr>
            <w:r>
              <w:rPr>
                <w:b/>
                <w:bCs/>
                <w:spacing w:val="-1"/>
              </w:rPr>
              <w:t>申请</w:t>
            </w:r>
          </w:p>
          <w:p>
            <w:pPr>
              <w:pStyle w:val="5"/>
              <w:spacing w:line="219" w:lineRule="auto"/>
              <w:ind w:left="77"/>
            </w:pPr>
            <w:r>
              <w:rPr>
                <w:b/>
                <w:bCs/>
                <w:spacing w:val="-4"/>
              </w:rPr>
              <w:t>动火单位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211" w:line="220" w:lineRule="auto"/>
              <w:ind w:left="61"/>
            </w:pPr>
            <w:r>
              <w:rPr>
                <w:spacing w:val="5"/>
              </w:rPr>
              <w:t>(施工单位名称)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8" w:line="219" w:lineRule="auto"/>
              <w:ind w:left="67"/>
            </w:pPr>
            <w:r>
              <w:rPr>
                <w:b/>
                <w:bCs/>
                <w:spacing w:val="-4"/>
              </w:rPr>
              <w:t>动火部位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98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67"/>
            </w:pPr>
            <w:r>
              <w:rPr>
                <w:b/>
                <w:bCs/>
                <w:spacing w:val="-4"/>
              </w:rPr>
              <w:t>动火方式</w:t>
            </w:r>
          </w:p>
        </w:tc>
        <w:tc>
          <w:tcPr>
            <w:tcW w:w="1847" w:type="dxa"/>
            <w:vAlign w:val="top"/>
          </w:tcPr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电焊（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）气焊（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切割（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）喷灯（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打磨（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）砂轮（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default"/>
                <w:spacing w:val="-22"/>
                <w:u w:val="single"/>
                <w:lang w:val="en-US"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电钻（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）其他</w:t>
            </w:r>
            <w:r>
              <w:rPr>
                <w:rFonts w:hint="eastAsia"/>
                <w:spacing w:val="-22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057" w:type="dxa"/>
            <w:gridSpan w:val="2"/>
            <w:vAlign w:val="top"/>
          </w:tcPr>
          <w:p>
            <w:pPr>
              <w:pStyle w:val="5"/>
              <w:spacing w:before="8" w:line="224" w:lineRule="auto"/>
              <w:ind w:left="17"/>
              <w:jc w:val="both"/>
            </w:pPr>
            <w:r>
              <w:rPr>
                <w:b/>
                <w:bCs/>
                <w:spacing w:val="-12"/>
              </w:rPr>
              <w:t>电焊、气焊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和热切割特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种作业操作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资格证编号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29" w:line="216" w:lineRule="auto"/>
              <w:ind w:left="67" w:right="50"/>
            </w:pPr>
            <w:r>
              <w:rPr>
                <w:b/>
                <w:bCs/>
                <w:spacing w:val="-5"/>
              </w:rPr>
              <w:t>动火作业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起止时间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51" w:line="23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年  月   日   时   分至  日   时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9" w:line="219" w:lineRule="auto"/>
              <w:ind w:left="67"/>
            </w:pPr>
            <w:r>
              <w:rPr>
                <w:b/>
                <w:bCs/>
                <w:spacing w:val="-4"/>
              </w:rPr>
              <w:t>动火内容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87" w:right="57" w:hanging="20"/>
            </w:pPr>
            <w:r>
              <w:rPr>
                <w:b/>
                <w:bCs/>
                <w:spacing w:val="-5"/>
              </w:rPr>
              <w:t>现场消防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安全措施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3" w:line="203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1.配备消防器材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line="192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2.现场设置监护人员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before="3" w:line="213" w:lineRule="auto"/>
              <w:jc w:val="left"/>
            </w:pPr>
            <w:r>
              <w:rPr>
                <w:spacing w:val="-3"/>
              </w:rPr>
              <w:t>3.清除动火作业现场及周围的易燃物、可燃物；</w:t>
            </w:r>
            <w:r>
              <w:rPr>
                <w:spacing w:val="-13"/>
              </w:rPr>
              <w:t>4.无法移走的可燃物采取不燃材料进行厦盖隔离；</w:t>
            </w:r>
            <w:r>
              <w:rPr>
                <w:spacing w:val="-16"/>
              </w:rPr>
              <w:t>5.施工单位已承诺对动火作业人员进行安全生产教</w:t>
            </w:r>
          </w:p>
          <w:p>
            <w:pPr>
              <w:pStyle w:val="5"/>
              <w:spacing w:line="194" w:lineRule="auto"/>
              <w:ind w:left="31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育培训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>
            <w:pPr>
              <w:pStyle w:val="5"/>
              <w:spacing w:line="220" w:lineRule="auto"/>
              <w:ind w:left="11"/>
            </w:pPr>
            <w:r>
              <w:rPr>
                <w:spacing w:val="-1"/>
              </w:rPr>
              <w:t>6.其他：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31" w:line="250" w:lineRule="auto"/>
              <w:ind w:left="376" w:right="74" w:hanging="309"/>
            </w:pPr>
            <w:r>
              <w:rPr>
                <w:b/>
                <w:bCs/>
                <w:spacing w:val="-5"/>
              </w:rPr>
              <w:t>动火人姓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73" w:line="220" w:lineRule="auto"/>
              <w:ind w:left="68"/>
            </w:pPr>
            <w:r>
              <w:rPr>
                <w:b/>
                <w:bCs/>
                <w:spacing w:val="-5"/>
              </w:rPr>
              <w:t>监护人</w:t>
            </w:r>
          </w:p>
          <w:p>
            <w:pPr>
              <w:pStyle w:val="5"/>
              <w:spacing w:before="19" w:line="219" w:lineRule="auto"/>
              <w:ind w:left="178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3" w:line="202" w:lineRule="auto"/>
              <w:ind w:left="67"/>
            </w:pPr>
            <w:r>
              <w:rPr>
                <w:b/>
                <w:bCs/>
                <w:spacing w:val="-4"/>
              </w:rPr>
              <w:t>动火现场</w:t>
            </w:r>
          </w:p>
          <w:p>
            <w:pPr>
              <w:pStyle w:val="5"/>
              <w:spacing w:line="219" w:lineRule="auto"/>
              <w:ind w:left="187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78" w:lineRule="auto"/>
              <w:ind w:left="261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4" w:line="195" w:lineRule="auto"/>
              <w:ind w:left="277"/>
            </w:pPr>
            <w:r>
              <w:rPr>
                <w:b/>
                <w:bCs/>
                <w:spacing w:val="-5"/>
              </w:rPr>
              <w:t>动火</w:t>
            </w:r>
          </w:p>
          <w:p>
            <w:pPr>
              <w:pStyle w:val="5"/>
              <w:spacing w:line="220" w:lineRule="auto"/>
              <w:jc w:val="center"/>
            </w:pPr>
            <w:r>
              <w:rPr>
                <w:b/>
                <w:bCs/>
                <w:spacing w:val="-4"/>
              </w:rPr>
              <w:t>批准人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68" w:line="187" w:lineRule="auto"/>
            </w:pPr>
          </w:p>
          <w:p>
            <w:pPr>
              <w:pStyle w:val="5"/>
              <w:spacing w:before="68" w:line="187" w:lineRule="auto"/>
              <w:ind w:firstLine="210" w:firstLineChars="100"/>
              <w:jc w:val="right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45" w:line="228" w:lineRule="auto"/>
              <w:ind w:left="157" w:right="74" w:hanging="90"/>
            </w:pPr>
            <w:r>
              <w:rPr>
                <w:b/>
                <w:bCs/>
                <w:spacing w:val="-5"/>
              </w:rPr>
              <w:t>动火完工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验收人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08" w:lineRule="auto"/>
              <w:ind w:right="24"/>
              <w:jc w:val="right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</w:tbl>
    <w:p>
      <w:pPr>
        <w:spacing w:before="179" w:line="220" w:lineRule="auto"/>
        <w:ind w:left="11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24"/>
          <w:sz w:val="22"/>
          <w:szCs w:val="22"/>
        </w:rPr>
        <w:t>备注：</w:t>
      </w:r>
      <w:r>
        <w:rPr>
          <w:rFonts w:ascii="仿宋" w:hAnsi="仿宋" w:eastAsia="仿宋" w:cs="仿宋"/>
          <w:spacing w:val="-24"/>
          <w:sz w:val="22"/>
          <w:szCs w:val="22"/>
        </w:rPr>
        <w:t>动火作业管理部门、施工单位、动火作业人各留有一份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5" w:line="219" w:lineRule="auto"/>
        <w:ind w:left="1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动火许可证</w:t>
      </w:r>
    </w:p>
    <w:p>
      <w:pPr>
        <w:spacing w:before="245" w:line="229" w:lineRule="auto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pacing w:val="-2"/>
          <w:position w:val="3"/>
          <w:sz w:val="22"/>
          <w:szCs w:val="22"/>
        </w:rPr>
        <w:t>编</w:t>
      </w:r>
      <w:r>
        <w:rPr>
          <w:rFonts w:ascii="黑体" w:hAnsi="黑体" w:eastAsia="黑体" w:cs="黑体"/>
          <w:spacing w:val="-21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号</w:t>
      </w:r>
      <w:r>
        <w:rPr>
          <w:rFonts w:ascii="黑体" w:hAnsi="黑体" w:eastAsia="黑体" w:cs="黑体"/>
          <w:spacing w:val="-36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：</w:t>
      </w:r>
      <w:r>
        <w:rPr>
          <w:rFonts w:ascii="黑体" w:hAnsi="黑体" w:eastAsia="黑体" w:cs="黑体"/>
          <w:spacing w:val="9"/>
          <w:position w:val="3"/>
          <w:sz w:val="22"/>
          <w:szCs w:val="22"/>
        </w:rPr>
        <w:t xml:space="preserve">           </w:t>
      </w:r>
      <w:r>
        <w:rPr>
          <w:rFonts w:ascii="宋体" w:hAnsi="宋体" w:eastAsia="宋体" w:cs="宋体"/>
          <w:spacing w:val="-2"/>
          <w:position w:val="-1"/>
          <w:sz w:val="22"/>
          <w:szCs w:val="22"/>
        </w:rPr>
        <w:t>场所所属行业类型：</w:t>
      </w:r>
    </w:p>
    <w:p>
      <w:pPr>
        <w:spacing w:line="94" w:lineRule="exact"/>
      </w:pPr>
    </w:p>
    <w:tbl>
      <w:tblPr>
        <w:tblStyle w:val="4"/>
        <w:tblW w:w="534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847"/>
        <w:gridCol w:w="279"/>
        <w:gridCol w:w="77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1" w:line="243" w:lineRule="auto"/>
              <w:ind w:left="277" w:right="75" w:hanging="210"/>
            </w:pPr>
            <w:r>
              <w:rPr>
                <w:b/>
                <w:bCs/>
                <w:spacing w:val="-5"/>
              </w:rPr>
              <w:t>建设单位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5"/>
              <w:spacing w:before="43" w:line="237" w:lineRule="auto"/>
              <w:ind w:left="581"/>
            </w:pPr>
            <w:r>
              <w:t>(产权人或</w:t>
            </w:r>
          </w:p>
          <w:p>
            <w:pPr>
              <w:pStyle w:val="5"/>
              <w:spacing w:line="219" w:lineRule="auto"/>
              <w:ind w:left="471"/>
            </w:pPr>
            <w:r>
              <w:rPr>
                <w:spacing w:val="8"/>
              </w:rPr>
              <w:t>管理使用人)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50" w:line="220" w:lineRule="auto"/>
              <w:ind w:left="178"/>
            </w:pPr>
            <w:r>
              <w:rPr>
                <w:b/>
                <w:bCs/>
                <w:spacing w:val="-5"/>
              </w:rPr>
              <w:t>所在</w:t>
            </w:r>
          </w:p>
          <w:p>
            <w:pPr>
              <w:pStyle w:val="5"/>
              <w:spacing w:line="228" w:lineRule="auto"/>
              <w:ind w:left="178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67"/>
            </w:pPr>
            <w:r>
              <w:rPr>
                <w:b/>
                <w:bCs/>
                <w:spacing w:val="-5"/>
              </w:rPr>
              <w:t>工程名称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247" w:line="202" w:lineRule="auto"/>
              <w:ind w:left="178"/>
            </w:pPr>
            <w:r>
              <w:rPr>
                <w:b/>
                <w:bCs/>
                <w:spacing w:val="-5"/>
              </w:rPr>
              <w:t>工程</w:t>
            </w:r>
          </w:p>
          <w:p>
            <w:pPr>
              <w:pStyle w:val="5"/>
              <w:spacing w:line="220" w:lineRule="auto"/>
              <w:ind w:left="178"/>
            </w:pPr>
            <w:r>
              <w:rPr>
                <w:b/>
                <w:bCs/>
                <w:spacing w:val="-5"/>
              </w:rPr>
              <w:t>情况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before="10" w:line="201" w:lineRule="auto"/>
              <w:ind w:right="24"/>
              <w:jc w:val="left"/>
            </w:pPr>
            <w:r>
              <w:rPr>
                <w:spacing w:val="1"/>
              </w:rPr>
              <w:t>□施工许可证</w:t>
            </w:r>
          </w:p>
          <w:p>
            <w:pPr>
              <w:pStyle w:val="5"/>
              <w:spacing w:before="1" w:line="215" w:lineRule="auto"/>
              <w:jc w:val="left"/>
            </w:pPr>
            <w:r>
              <w:rPr>
                <w:spacing w:val="-6"/>
              </w:rPr>
              <w:t>□高风险限额以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下备案</w:t>
            </w:r>
          </w:p>
          <w:p>
            <w:pPr>
              <w:pStyle w:val="5"/>
              <w:spacing w:before="1" w:line="209" w:lineRule="auto"/>
              <w:jc w:val="left"/>
            </w:pPr>
            <w:r>
              <w:rPr>
                <w:spacing w:val="-5"/>
              </w:rPr>
              <w:t>□无许可(备案)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7" w:line="193" w:lineRule="auto"/>
              <w:ind w:left="277"/>
            </w:pPr>
            <w:r>
              <w:rPr>
                <w:b/>
                <w:bCs/>
                <w:spacing w:val="-1"/>
              </w:rPr>
              <w:t>申请</w:t>
            </w:r>
          </w:p>
          <w:p>
            <w:pPr>
              <w:pStyle w:val="5"/>
              <w:spacing w:line="219" w:lineRule="auto"/>
              <w:ind w:left="77"/>
            </w:pPr>
            <w:r>
              <w:rPr>
                <w:b/>
                <w:bCs/>
                <w:spacing w:val="-4"/>
              </w:rPr>
              <w:t>动火单位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211" w:line="220" w:lineRule="auto"/>
              <w:ind w:left="61"/>
            </w:pPr>
            <w:r>
              <w:rPr>
                <w:spacing w:val="5"/>
              </w:rPr>
              <w:t>(施工单位名称)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8" w:line="219" w:lineRule="auto"/>
              <w:ind w:left="67"/>
            </w:pPr>
            <w:r>
              <w:rPr>
                <w:b/>
                <w:bCs/>
                <w:spacing w:val="-4"/>
              </w:rPr>
              <w:t>动火部位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98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67"/>
            </w:pPr>
            <w:r>
              <w:rPr>
                <w:b/>
                <w:bCs/>
                <w:spacing w:val="-4"/>
              </w:rPr>
              <w:t>动火方式</w:t>
            </w:r>
          </w:p>
        </w:tc>
        <w:tc>
          <w:tcPr>
            <w:tcW w:w="1847" w:type="dxa"/>
            <w:vAlign w:val="top"/>
          </w:tcPr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电焊（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）气焊（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切割（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）喷灯（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打磨（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）砂轮（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</w:pPr>
            <w:r>
              <w:rPr>
                <w:rFonts w:hint="eastAsia"/>
                <w:spacing w:val="-22"/>
                <w:lang w:eastAsia="zh-CN"/>
              </w:rPr>
              <w:t>电钻（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）其他</w:t>
            </w:r>
            <w:r>
              <w:rPr>
                <w:rFonts w:hint="eastAsia"/>
                <w:spacing w:val="-22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057" w:type="dxa"/>
            <w:gridSpan w:val="2"/>
            <w:vAlign w:val="top"/>
          </w:tcPr>
          <w:p>
            <w:pPr>
              <w:pStyle w:val="5"/>
              <w:spacing w:before="8" w:line="224" w:lineRule="auto"/>
              <w:ind w:left="17"/>
              <w:jc w:val="both"/>
            </w:pPr>
            <w:r>
              <w:rPr>
                <w:b/>
                <w:bCs/>
                <w:spacing w:val="-12"/>
              </w:rPr>
              <w:t>电焊、气焊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和热切割特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种作业操作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资格证编号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29" w:line="216" w:lineRule="auto"/>
              <w:ind w:left="67" w:right="50"/>
            </w:pPr>
            <w:r>
              <w:rPr>
                <w:b/>
                <w:bCs/>
                <w:spacing w:val="-5"/>
              </w:rPr>
              <w:t>动火作业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起止时间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51" w:line="230" w:lineRule="auto"/>
              <w:jc w:val="right"/>
            </w:pPr>
            <w:r>
              <w:rPr>
                <w:rFonts w:hint="eastAsia"/>
                <w:lang w:val="en-US" w:eastAsia="zh-CN"/>
              </w:rPr>
              <w:t xml:space="preserve">  年  月   日   时   分至  日   时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9" w:line="219" w:lineRule="auto"/>
              <w:ind w:left="67"/>
            </w:pPr>
            <w:r>
              <w:rPr>
                <w:b/>
                <w:bCs/>
                <w:spacing w:val="-4"/>
              </w:rPr>
              <w:t>动火内容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87" w:right="57" w:hanging="20"/>
            </w:pPr>
            <w:r>
              <w:rPr>
                <w:b/>
                <w:bCs/>
                <w:spacing w:val="-5"/>
              </w:rPr>
              <w:t>现场消防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安全措施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3" w:line="203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1.配备消防器材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line="192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2.现场设置监护人员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before="3" w:line="213" w:lineRule="auto"/>
              <w:jc w:val="left"/>
            </w:pPr>
            <w:r>
              <w:rPr>
                <w:spacing w:val="-3"/>
              </w:rPr>
              <w:t>3.清除动火作业现场及周围的易燃物、可燃物；</w:t>
            </w:r>
            <w:r>
              <w:rPr>
                <w:spacing w:val="-13"/>
              </w:rPr>
              <w:t>4.无法移走的可燃物采取不燃材料进行厦盖隔离；</w:t>
            </w:r>
            <w:r>
              <w:rPr>
                <w:spacing w:val="-16"/>
              </w:rPr>
              <w:t>5.施工单位已承诺对动火作业人员进行安全生产教</w:t>
            </w:r>
          </w:p>
          <w:p>
            <w:pPr>
              <w:pStyle w:val="5"/>
              <w:spacing w:line="194" w:lineRule="auto"/>
              <w:ind w:left="31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育培训</w:t>
            </w:r>
            <w:r>
              <w:rPr>
                <w:rFonts w:hint="eastAsia"/>
                <w:spacing w:val="-1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pStyle w:val="5"/>
              <w:spacing w:line="220" w:lineRule="auto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spacing w:val="-1"/>
              </w:rPr>
              <w:t>6.其他：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31" w:line="250" w:lineRule="auto"/>
              <w:ind w:left="376" w:right="74" w:hanging="309"/>
            </w:pPr>
            <w:r>
              <w:rPr>
                <w:b/>
                <w:bCs/>
                <w:spacing w:val="-5"/>
              </w:rPr>
              <w:t>动火人姓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73" w:line="220" w:lineRule="auto"/>
              <w:ind w:left="68"/>
            </w:pPr>
            <w:r>
              <w:rPr>
                <w:b/>
                <w:bCs/>
                <w:spacing w:val="-5"/>
              </w:rPr>
              <w:t>监护人</w:t>
            </w:r>
          </w:p>
          <w:p>
            <w:pPr>
              <w:pStyle w:val="5"/>
              <w:spacing w:before="19" w:line="219" w:lineRule="auto"/>
              <w:ind w:left="178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3" w:line="202" w:lineRule="auto"/>
              <w:ind w:left="67"/>
            </w:pPr>
            <w:r>
              <w:rPr>
                <w:b/>
                <w:bCs/>
                <w:spacing w:val="-4"/>
              </w:rPr>
              <w:t>动火现场</w:t>
            </w:r>
          </w:p>
          <w:p>
            <w:pPr>
              <w:pStyle w:val="5"/>
              <w:spacing w:line="219" w:lineRule="auto"/>
              <w:ind w:left="187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78" w:lineRule="auto"/>
              <w:ind w:left="261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4" w:line="195" w:lineRule="auto"/>
              <w:ind w:left="277"/>
            </w:pPr>
            <w:r>
              <w:rPr>
                <w:b/>
                <w:bCs/>
                <w:spacing w:val="-5"/>
              </w:rPr>
              <w:t>动火</w:t>
            </w:r>
          </w:p>
          <w:p>
            <w:pPr>
              <w:pStyle w:val="5"/>
              <w:spacing w:line="220" w:lineRule="auto"/>
              <w:jc w:val="center"/>
            </w:pPr>
            <w:r>
              <w:rPr>
                <w:b/>
                <w:bCs/>
                <w:spacing w:val="-4"/>
              </w:rPr>
              <w:t>批准人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251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45" w:line="228" w:lineRule="auto"/>
              <w:ind w:left="157" w:right="74" w:hanging="90"/>
            </w:pPr>
            <w:r>
              <w:rPr>
                <w:b/>
                <w:bCs/>
                <w:spacing w:val="-5"/>
              </w:rPr>
              <w:t>动火完工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验收人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08" w:lineRule="auto"/>
              <w:ind w:right="24"/>
              <w:jc w:val="right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</w:tbl>
    <w:p>
      <w:pPr>
        <w:spacing w:before="179" w:line="220" w:lineRule="auto"/>
        <w:ind w:left="11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24"/>
          <w:sz w:val="22"/>
          <w:szCs w:val="22"/>
        </w:rPr>
        <w:t>备注：</w:t>
      </w:r>
      <w:r>
        <w:rPr>
          <w:rFonts w:ascii="仿宋" w:hAnsi="仿宋" w:eastAsia="仿宋" w:cs="仿宋"/>
          <w:spacing w:val="-24"/>
          <w:sz w:val="22"/>
          <w:szCs w:val="22"/>
        </w:rPr>
        <w:t>动火作业管理部门、施工单位、动火作业人各留有一份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</w:p>
    <w:p>
      <w:pPr>
        <w:spacing w:before="125" w:line="219" w:lineRule="auto"/>
        <w:ind w:left="1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动火许可证</w:t>
      </w:r>
    </w:p>
    <w:p>
      <w:pPr>
        <w:spacing w:before="245" w:line="229" w:lineRule="auto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pacing w:val="-2"/>
          <w:position w:val="3"/>
          <w:sz w:val="22"/>
          <w:szCs w:val="22"/>
        </w:rPr>
        <w:t>编</w:t>
      </w:r>
      <w:r>
        <w:rPr>
          <w:rFonts w:ascii="黑体" w:hAnsi="黑体" w:eastAsia="黑体" w:cs="黑体"/>
          <w:spacing w:val="-21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号</w:t>
      </w:r>
      <w:r>
        <w:rPr>
          <w:rFonts w:ascii="黑体" w:hAnsi="黑体" w:eastAsia="黑体" w:cs="黑体"/>
          <w:spacing w:val="-36"/>
          <w:position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position w:val="3"/>
          <w:sz w:val="22"/>
          <w:szCs w:val="22"/>
        </w:rPr>
        <w:t>：</w:t>
      </w:r>
      <w:r>
        <w:rPr>
          <w:rFonts w:ascii="黑体" w:hAnsi="黑体" w:eastAsia="黑体" w:cs="黑体"/>
          <w:spacing w:val="9"/>
          <w:position w:val="3"/>
          <w:sz w:val="22"/>
          <w:szCs w:val="22"/>
        </w:rPr>
        <w:t xml:space="preserve">           </w:t>
      </w:r>
      <w:r>
        <w:rPr>
          <w:rFonts w:ascii="宋体" w:hAnsi="宋体" w:eastAsia="宋体" w:cs="宋体"/>
          <w:spacing w:val="-2"/>
          <w:position w:val="-1"/>
          <w:sz w:val="22"/>
          <w:szCs w:val="22"/>
        </w:rPr>
        <w:t>场所所属行业类型：</w:t>
      </w:r>
    </w:p>
    <w:p>
      <w:pPr>
        <w:spacing w:line="94" w:lineRule="exact"/>
      </w:pPr>
    </w:p>
    <w:tbl>
      <w:tblPr>
        <w:tblStyle w:val="4"/>
        <w:tblW w:w="534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847"/>
        <w:gridCol w:w="279"/>
        <w:gridCol w:w="77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1" w:line="243" w:lineRule="auto"/>
              <w:ind w:left="277" w:right="75" w:hanging="210"/>
            </w:pPr>
            <w:r>
              <w:rPr>
                <w:b/>
                <w:bCs/>
                <w:spacing w:val="-5"/>
              </w:rPr>
              <w:t>建设单位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5"/>
              <w:spacing w:before="43" w:line="237" w:lineRule="auto"/>
              <w:ind w:left="581"/>
            </w:pPr>
            <w:r>
              <w:t>(产权人或</w:t>
            </w:r>
          </w:p>
          <w:p>
            <w:pPr>
              <w:pStyle w:val="5"/>
              <w:spacing w:line="219" w:lineRule="auto"/>
              <w:ind w:left="471"/>
            </w:pPr>
            <w:r>
              <w:rPr>
                <w:spacing w:val="8"/>
              </w:rPr>
              <w:t>管理使用人)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50" w:line="220" w:lineRule="auto"/>
              <w:ind w:left="178"/>
            </w:pPr>
            <w:r>
              <w:rPr>
                <w:b/>
                <w:bCs/>
                <w:spacing w:val="-5"/>
              </w:rPr>
              <w:t>所在</w:t>
            </w:r>
          </w:p>
          <w:p>
            <w:pPr>
              <w:pStyle w:val="5"/>
              <w:spacing w:line="228" w:lineRule="auto"/>
              <w:ind w:left="178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67"/>
            </w:pPr>
            <w:r>
              <w:rPr>
                <w:b/>
                <w:bCs/>
                <w:spacing w:val="-5"/>
              </w:rPr>
              <w:t>工程名称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247" w:line="202" w:lineRule="auto"/>
              <w:ind w:left="178"/>
            </w:pPr>
            <w:r>
              <w:rPr>
                <w:b/>
                <w:bCs/>
                <w:spacing w:val="-5"/>
              </w:rPr>
              <w:t>工程</w:t>
            </w:r>
          </w:p>
          <w:p>
            <w:pPr>
              <w:pStyle w:val="5"/>
              <w:spacing w:line="220" w:lineRule="auto"/>
              <w:ind w:left="178"/>
            </w:pPr>
            <w:r>
              <w:rPr>
                <w:b/>
                <w:bCs/>
                <w:spacing w:val="-5"/>
              </w:rPr>
              <w:t>情况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before="10" w:line="201" w:lineRule="auto"/>
              <w:ind w:right="24"/>
              <w:jc w:val="left"/>
            </w:pPr>
            <w:r>
              <w:rPr>
                <w:spacing w:val="1"/>
              </w:rPr>
              <w:t>□施工许可证</w:t>
            </w:r>
          </w:p>
          <w:p>
            <w:pPr>
              <w:pStyle w:val="5"/>
              <w:spacing w:before="1" w:line="215" w:lineRule="auto"/>
              <w:jc w:val="left"/>
            </w:pPr>
            <w:r>
              <w:rPr>
                <w:spacing w:val="-6"/>
              </w:rPr>
              <w:t>□高风险限额以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下备案</w:t>
            </w:r>
          </w:p>
          <w:p>
            <w:pPr>
              <w:pStyle w:val="5"/>
              <w:spacing w:before="1" w:line="209" w:lineRule="auto"/>
              <w:jc w:val="left"/>
            </w:pPr>
            <w:r>
              <w:rPr>
                <w:spacing w:val="-5"/>
              </w:rPr>
              <w:t>□无许可(备案)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7" w:line="193" w:lineRule="auto"/>
              <w:ind w:left="277"/>
            </w:pPr>
            <w:r>
              <w:rPr>
                <w:b/>
                <w:bCs/>
                <w:spacing w:val="-1"/>
              </w:rPr>
              <w:t>申请</w:t>
            </w:r>
          </w:p>
          <w:p>
            <w:pPr>
              <w:pStyle w:val="5"/>
              <w:spacing w:line="219" w:lineRule="auto"/>
              <w:ind w:left="77"/>
            </w:pPr>
            <w:r>
              <w:rPr>
                <w:b/>
                <w:bCs/>
                <w:spacing w:val="-4"/>
              </w:rPr>
              <w:t>动火单位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211" w:line="220" w:lineRule="auto"/>
              <w:ind w:left="61"/>
            </w:pPr>
            <w:r>
              <w:rPr>
                <w:spacing w:val="5"/>
              </w:rPr>
              <w:t>(施工单位名称)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8" w:line="219" w:lineRule="auto"/>
              <w:ind w:left="67"/>
            </w:pPr>
            <w:r>
              <w:rPr>
                <w:b/>
                <w:bCs/>
                <w:spacing w:val="-4"/>
              </w:rPr>
              <w:t>动火部位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98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67"/>
            </w:pPr>
            <w:r>
              <w:rPr>
                <w:b/>
                <w:bCs/>
                <w:spacing w:val="-4"/>
              </w:rPr>
              <w:t>动火方式</w:t>
            </w:r>
          </w:p>
        </w:tc>
        <w:tc>
          <w:tcPr>
            <w:tcW w:w="1847" w:type="dxa"/>
            <w:vAlign w:val="top"/>
          </w:tcPr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电焊（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）气焊（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切割（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）喷灯（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打磨（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）砂轮（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</w:t>
            </w:r>
          </w:p>
          <w:p>
            <w:pPr>
              <w:pStyle w:val="5"/>
              <w:spacing w:before="8" w:line="221" w:lineRule="auto"/>
            </w:pPr>
            <w:r>
              <w:rPr>
                <w:rFonts w:hint="eastAsia"/>
                <w:spacing w:val="-22"/>
                <w:lang w:eastAsia="zh-CN"/>
              </w:rPr>
              <w:t>电钻（</w:t>
            </w: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rFonts w:hint="eastAsia"/>
                <w:spacing w:val="-22"/>
                <w:lang w:eastAsia="zh-CN"/>
              </w:rPr>
              <w:t>）其他</w:t>
            </w:r>
            <w:r>
              <w:rPr>
                <w:rFonts w:hint="eastAsia"/>
                <w:spacing w:val="-22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057" w:type="dxa"/>
            <w:gridSpan w:val="2"/>
            <w:vAlign w:val="top"/>
          </w:tcPr>
          <w:p>
            <w:pPr>
              <w:pStyle w:val="5"/>
              <w:spacing w:before="8" w:line="224" w:lineRule="auto"/>
              <w:ind w:left="17"/>
              <w:jc w:val="both"/>
            </w:pPr>
            <w:r>
              <w:rPr>
                <w:b/>
                <w:bCs/>
                <w:spacing w:val="-12"/>
              </w:rPr>
              <w:t>电焊、气焊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和热切割特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种作业操作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资格证编号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29" w:line="216" w:lineRule="auto"/>
              <w:ind w:left="67" w:right="50"/>
            </w:pPr>
            <w:r>
              <w:rPr>
                <w:b/>
                <w:bCs/>
                <w:spacing w:val="-5"/>
              </w:rPr>
              <w:t>动火作业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起止时间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51" w:line="230" w:lineRule="auto"/>
              <w:jc w:val="right"/>
            </w:pPr>
            <w:r>
              <w:rPr>
                <w:rFonts w:hint="eastAsia"/>
                <w:lang w:val="en-US" w:eastAsia="zh-CN"/>
              </w:rPr>
              <w:t xml:space="preserve">  年  月   日   时   分至  日   时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199" w:line="219" w:lineRule="auto"/>
              <w:ind w:left="67"/>
            </w:pPr>
            <w:r>
              <w:rPr>
                <w:b/>
                <w:bCs/>
                <w:spacing w:val="-4"/>
              </w:rPr>
              <w:t>动火内容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87" w:right="57" w:hanging="20"/>
            </w:pPr>
            <w:r>
              <w:rPr>
                <w:b/>
                <w:bCs/>
                <w:spacing w:val="-5"/>
              </w:rPr>
              <w:t>现场消防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安全措施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pStyle w:val="5"/>
              <w:spacing w:before="13" w:line="203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1.配备消防器材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line="192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2.现场设置监护人员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spacing w:before="3" w:line="213" w:lineRule="auto"/>
              <w:jc w:val="left"/>
              <w:rPr>
                <w:rFonts w:hint="eastAsia" w:eastAsia="宋体"/>
                <w:spacing w:val="-13"/>
                <w:lang w:eastAsia="zh-CN"/>
              </w:rPr>
            </w:pPr>
            <w:r>
              <w:rPr>
                <w:spacing w:val="-3"/>
              </w:rPr>
              <w:t>3.清除动火作业现场及周围的易燃物、可燃物；</w:t>
            </w:r>
            <w:r>
              <w:rPr>
                <w:spacing w:val="-13"/>
              </w:rPr>
              <w:t>4.无法移走的可燃物采取不燃材料进行厦盖隔离</w:t>
            </w:r>
            <w:r>
              <w:rPr>
                <w:rFonts w:hint="eastAsia"/>
                <w:spacing w:val="-13"/>
                <w:lang w:eastAsia="zh-CN"/>
              </w:rPr>
              <w:t>；</w:t>
            </w:r>
          </w:p>
          <w:p>
            <w:pPr>
              <w:pStyle w:val="5"/>
              <w:spacing w:before="3" w:line="213" w:lineRule="auto"/>
              <w:jc w:val="left"/>
            </w:pPr>
            <w:r>
              <w:rPr>
                <w:spacing w:val="-16"/>
              </w:rPr>
              <w:t>5.施工单位已承诺对动火作业人员进行安全生产教</w:t>
            </w:r>
          </w:p>
          <w:p>
            <w:pPr>
              <w:pStyle w:val="5"/>
              <w:spacing w:line="194" w:lineRule="auto"/>
              <w:ind w:left="31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育培训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>
            <w:pPr>
              <w:pStyle w:val="5"/>
              <w:spacing w:line="194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6.其他：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31" w:line="250" w:lineRule="auto"/>
              <w:ind w:left="376" w:right="74" w:hanging="309"/>
            </w:pPr>
            <w:r>
              <w:rPr>
                <w:b/>
                <w:bCs/>
                <w:spacing w:val="-5"/>
              </w:rPr>
              <w:t>动火人姓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>
            <w:pPr>
              <w:pStyle w:val="5"/>
              <w:spacing w:before="73" w:line="220" w:lineRule="auto"/>
              <w:ind w:left="68"/>
            </w:pPr>
            <w:r>
              <w:rPr>
                <w:b/>
                <w:bCs/>
                <w:spacing w:val="-5"/>
              </w:rPr>
              <w:t>监护人</w:t>
            </w:r>
          </w:p>
          <w:p>
            <w:pPr>
              <w:pStyle w:val="5"/>
              <w:spacing w:before="19" w:line="219" w:lineRule="auto"/>
              <w:ind w:left="178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3" w:line="202" w:lineRule="auto"/>
              <w:ind w:left="67"/>
            </w:pPr>
            <w:r>
              <w:rPr>
                <w:b/>
                <w:bCs/>
                <w:spacing w:val="-4"/>
              </w:rPr>
              <w:t>动火现场</w:t>
            </w:r>
          </w:p>
          <w:p>
            <w:pPr>
              <w:pStyle w:val="5"/>
              <w:spacing w:line="219" w:lineRule="auto"/>
              <w:ind w:left="187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78" w:lineRule="auto"/>
              <w:ind w:left="261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4" w:line="195" w:lineRule="auto"/>
              <w:ind w:left="277"/>
            </w:pPr>
            <w:r>
              <w:rPr>
                <w:b/>
                <w:bCs/>
                <w:spacing w:val="-5"/>
              </w:rPr>
              <w:t>动火</w:t>
            </w:r>
          </w:p>
          <w:p>
            <w:pPr>
              <w:pStyle w:val="5"/>
              <w:spacing w:line="220" w:lineRule="auto"/>
              <w:jc w:val="center"/>
            </w:pPr>
            <w:r>
              <w:rPr>
                <w:b/>
                <w:bCs/>
                <w:spacing w:val="-4"/>
              </w:rPr>
              <w:t>批准人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251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45" w:line="228" w:lineRule="auto"/>
              <w:ind w:left="157" w:right="74" w:hanging="90"/>
            </w:pPr>
            <w:r>
              <w:rPr>
                <w:b/>
                <w:bCs/>
                <w:spacing w:val="-5"/>
              </w:rPr>
              <w:t>动火完工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验收人</w:t>
            </w:r>
          </w:p>
        </w:tc>
        <w:tc>
          <w:tcPr>
            <w:tcW w:w="4366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08" w:lineRule="auto"/>
              <w:ind w:right="24"/>
              <w:jc w:val="right"/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年   月   日   时   分</w:t>
            </w:r>
          </w:p>
        </w:tc>
      </w:tr>
    </w:tbl>
    <w:p>
      <w:pPr>
        <w:spacing w:before="179" w:line="220" w:lineRule="auto"/>
        <w:ind w:left="113"/>
        <w:rPr>
          <w:rFonts w:ascii="宋体" w:hAnsi="宋体" w:eastAsia="宋体" w:cs="宋体"/>
          <w:sz w:val="19"/>
          <w:szCs w:val="19"/>
        </w:rPr>
        <w:sectPr>
          <w:pgSz w:w="18890" w:h="13150"/>
          <w:pgMar w:top="905" w:right="944" w:bottom="0" w:left="845" w:header="0" w:footer="0" w:gutter="0"/>
          <w:cols w:equalWidth="0" w:num="3">
            <w:col w:w="5736" w:space="100"/>
            <w:col w:w="5705" w:space="100"/>
            <w:col w:w="5460"/>
          </w:cols>
        </w:sectPr>
      </w:pPr>
      <w:r>
        <w:rPr>
          <w:rFonts w:ascii="仿宋" w:hAnsi="仿宋" w:eastAsia="仿宋" w:cs="仿宋"/>
          <w:b/>
          <w:bCs/>
          <w:spacing w:val="-24"/>
          <w:sz w:val="22"/>
          <w:szCs w:val="22"/>
        </w:rPr>
        <w:t>备注：</w:t>
      </w:r>
      <w:r>
        <w:rPr>
          <w:rFonts w:ascii="仿宋" w:hAnsi="仿宋" w:eastAsia="仿宋" w:cs="仿宋"/>
          <w:spacing w:val="-24"/>
          <w:sz w:val="22"/>
          <w:szCs w:val="22"/>
        </w:rPr>
        <w:t>动火作业管理部门、施工单位、动火作业人各留有一份</w:t>
      </w:r>
    </w:p>
    <w:p>
      <w:pPr>
        <w:spacing w:before="209" w:line="296" w:lineRule="exact"/>
        <w:rPr>
          <w:rFonts w:ascii="宋体" w:hAnsi="宋体" w:eastAsia="宋体" w:cs="宋体"/>
          <w:sz w:val="43"/>
          <w:szCs w:val="43"/>
        </w:rPr>
      </w:pPr>
    </w:p>
    <w:sectPr>
      <w:type w:val="continuous"/>
      <w:pgSz w:w="18890" w:h="13150"/>
      <w:pgMar w:top="905" w:right="944" w:bottom="0" w:left="845" w:header="0" w:footer="0" w:gutter="0"/>
      <w:cols w:equalWidth="0" w:num="1">
        <w:col w:w="171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2Y2QxYWM3ZGI5YjlhZDFmMTExNmJkZDQ2NzUxMTUifQ=="/>
  </w:docVars>
  <w:rsids>
    <w:rsidRoot w:val="00000000"/>
    <w:rsid w:val="308D5EB4"/>
    <w:rsid w:val="47C94923"/>
    <w:rsid w:val="5CB07109"/>
    <w:rsid w:val="60430294"/>
    <w:rsid w:val="63D7141F"/>
    <w:rsid w:val="64354398"/>
    <w:rsid w:val="7731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2024-05-13T08:52:00Z</dcterms:created>
  <dc:creator>jojo</dc:creator>
  <cp:lastModifiedBy>無 心.</cp:lastModifiedBy>
  <dcterms:modified xsi:type="dcterms:W3CDTF">2024-05-13T01:10:52Z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2024-05-13T08:52:20Z</vt:filetime>
  </property>
  <property fmtid="{D5CDD505-2E9C-101B-9397-08002B2CF9AE}" pid="4" name="UsrData">
    <vt:lpwstr>6641643e452914001f9fdbb5wl</vt:lpwstr>
  </property>
  <property fmtid="{D5CDD505-2E9C-101B-9397-08002B2CF9AE}" pid="5" name="KSOProductBuildVer">
    <vt:lpwstr>2052-12.1.0.16729</vt:lpwstr>
  </property>
  <property fmtid="{D5CDD505-2E9C-101B-9397-08002B2CF9AE}" pid="6" name="ICV">
    <vt:lpwstr>1336FC8D08824B2BA65AA9B846FF5EAC_12</vt:lpwstr>
  </property>
</Properties>
</file>